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6A" w:rsidRDefault="003F226A" w:rsidP="003F226A">
      <w:pPr>
        <w:keepNext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19375" cy="1743075"/>
            <wp:effectExtent l="0" t="0" r="9525" b="9525"/>
            <wp:wrapNone/>
            <wp:docPr id="1" name="Obrázek 1" descr="C:\Users\p608127\Pictures\ten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08127\Pictures\teni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6A" w:rsidRPr="00727C8E" w:rsidRDefault="003F226A" w:rsidP="003F226A">
      <w:pPr>
        <w:rPr>
          <w:sz w:val="36"/>
          <w:szCs w:val="36"/>
        </w:rPr>
      </w:pPr>
      <w:r>
        <w:t xml:space="preserve">Tenisový                                                                          </w:t>
      </w:r>
      <w:r w:rsidR="00727C8E">
        <w:t xml:space="preserve">            </w:t>
      </w:r>
      <w:proofErr w:type="spellStart"/>
      <w:r w:rsidRPr="00727C8E">
        <w:rPr>
          <w:sz w:val="36"/>
          <w:szCs w:val="36"/>
        </w:rPr>
        <w:t>Tenisový</w:t>
      </w:r>
      <w:proofErr w:type="spellEnd"/>
      <w:r w:rsidRPr="00727C8E">
        <w:rPr>
          <w:sz w:val="36"/>
          <w:szCs w:val="36"/>
        </w:rPr>
        <w:t xml:space="preserve"> oddíl </w:t>
      </w:r>
    </w:p>
    <w:p w:rsidR="003F226A" w:rsidRPr="003F226A" w:rsidRDefault="003F226A" w:rsidP="003F22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TJ Sokol Horní </w:t>
      </w:r>
      <w:r w:rsidRPr="003F226A">
        <w:rPr>
          <w:sz w:val="32"/>
          <w:szCs w:val="32"/>
        </w:rPr>
        <w:t>Branná</w:t>
      </w:r>
    </w:p>
    <w:p w:rsidR="003F226A" w:rsidRDefault="003F226A" w:rsidP="003F226A"/>
    <w:p w:rsidR="003F226A" w:rsidRDefault="003F226A" w:rsidP="003F226A"/>
    <w:p w:rsidR="003F226A" w:rsidRDefault="003F226A" w:rsidP="003F226A">
      <w:r>
        <w:t xml:space="preserve">  </w:t>
      </w:r>
    </w:p>
    <w:p w:rsidR="00727C8E" w:rsidRDefault="00727C8E" w:rsidP="003F226A"/>
    <w:p w:rsidR="003F226A" w:rsidRDefault="003F226A" w:rsidP="003F226A">
      <w:pPr>
        <w:jc w:val="center"/>
        <w:rPr>
          <w:sz w:val="32"/>
          <w:szCs w:val="32"/>
        </w:rPr>
      </w:pPr>
      <w:r>
        <w:rPr>
          <w:sz w:val="32"/>
          <w:szCs w:val="32"/>
        </w:rPr>
        <w:t>zve všechny přátele bílého sportu i širokou veřejnost</w:t>
      </w:r>
    </w:p>
    <w:p w:rsidR="003F226A" w:rsidRDefault="00F00060" w:rsidP="00F00060">
      <w:pPr>
        <w:jc w:val="center"/>
        <w:rPr>
          <w:sz w:val="40"/>
          <w:szCs w:val="40"/>
        </w:rPr>
      </w:pPr>
      <w:proofErr w:type="gramStart"/>
      <w:r>
        <w:rPr>
          <w:sz w:val="32"/>
          <w:szCs w:val="32"/>
        </w:rPr>
        <w:t xml:space="preserve">na </w:t>
      </w:r>
      <w:r w:rsidR="00727C8E">
        <w:rPr>
          <w:sz w:val="32"/>
          <w:szCs w:val="32"/>
        </w:rPr>
        <w:t xml:space="preserve"> </w:t>
      </w:r>
      <w:r w:rsidRPr="00727C8E">
        <w:rPr>
          <w:color w:val="C00000"/>
          <w:sz w:val="48"/>
          <w:szCs w:val="48"/>
        </w:rPr>
        <w:t>den</w:t>
      </w:r>
      <w:proofErr w:type="gramEnd"/>
      <w:r w:rsidRPr="00727C8E">
        <w:rPr>
          <w:color w:val="C00000"/>
          <w:sz w:val="48"/>
          <w:szCs w:val="48"/>
        </w:rPr>
        <w:t xml:space="preserve"> otevřených dveří</w:t>
      </w:r>
    </w:p>
    <w:p w:rsidR="00F00060" w:rsidRPr="00727C8E" w:rsidRDefault="00F00060" w:rsidP="00F00060">
      <w:pPr>
        <w:jc w:val="center"/>
        <w:rPr>
          <w:color w:val="C00000"/>
          <w:sz w:val="48"/>
          <w:szCs w:val="48"/>
        </w:rPr>
      </w:pPr>
      <w:r w:rsidRPr="00727C8E">
        <w:rPr>
          <w:color w:val="C00000"/>
          <w:sz w:val="48"/>
          <w:szCs w:val="48"/>
        </w:rPr>
        <w:t>v sobotu 3. 6. 2017 od 16 hodin</w:t>
      </w:r>
    </w:p>
    <w:p w:rsidR="00F00060" w:rsidRPr="00F00060" w:rsidRDefault="00F00060" w:rsidP="00F00060">
      <w:pPr>
        <w:jc w:val="center"/>
        <w:rPr>
          <w:sz w:val="32"/>
          <w:szCs w:val="32"/>
        </w:rPr>
      </w:pPr>
      <w:r>
        <w:rPr>
          <w:sz w:val="32"/>
          <w:szCs w:val="32"/>
        </w:rPr>
        <w:t>na tenisových dvorcích</w:t>
      </w:r>
    </w:p>
    <w:p w:rsidR="00F00060" w:rsidRDefault="00F00060" w:rsidP="00F00060">
      <w:pPr>
        <w:jc w:val="right"/>
        <w:rPr>
          <w:sz w:val="40"/>
          <w:szCs w:val="40"/>
        </w:rPr>
      </w:pPr>
    </w:p>
    <w:p w:rsidR="00F00060" w:rsidRDefault="00727C8E" w:rsidP="00727C8E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F5033C" wp14:editId="248A1800">
            <wp:simplePos x="0" y="0"/>
            <wp:positionH relativeFrom="column">
              <wp:posOffset>2805430</wp:posOffset>
            </wp:positionH>
            <wp:positionV relativeFrom="paragraph">
              <wp:posOffset>289560</wp:posOffset>
            </wp:positionV>
            <wp:extent cx="2952750" cy="1952625"/>
            <wp:effectExtent l="0" t="0" r="0" b="9525"/>
            <wp:wrapNone/>
            <wp:docPr id="5" name="Obrázek 5" descr="C:\Users\p608127\Pictures\ten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608127\Pictures\teni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60">
        <w:rPr>
          <w:noProof/>
          <w:lang w:eastAsia="cs-CZ"/>
        </w:rP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t xml:space="preserve">  </w:t>
      </w:r>
    </w:p>
    <w:p w:rsidR="00140CD2" w:rsidRPr="00727C8E" w:rsidRDefault="00727C8E" w:rsidP="00727C8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27C8E">
        <w:rPr>
          <w:sz w:val="32"/>
          <w:szCs w:val="32"/>
        </w:rPr>
        <w:t xml:space="preserve">slavnostní otevření </w:t>
      </w:r>
    </w:p>
    <w:p w:rsidR="00727C8E" w:rsidRDefault="00727C8E" w:rsidP="00F00060">
      <w:pPr>
        <w:rPr>
          <w:sz w:val="32"/>
          <w:szCs w:val="32"/>
        </w:rPr>
      </w:pPr>
      <w:r>
        <w:rPr>
          <w:sz w:val="32"/>
          <w:szCs w:val="32"/>
        </w:rPr>
        <w:t xml:space="preserve"> zrekonstruované klubovny</w:t>
      </w:r>
    </w:p>
    <w:p w:rsidR="00727C8E" w:rsidRDefault="00727C8E" w:rsidP="00727C8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možnost zahrát si tenis</w:t>
      </w:r>
    </w:p>
    <w:p w:rsidR="00727C8E" w:rsidRDefault="00727C8E" w:rsidP="00727C8E">
      <w:pPr>
        <w:rPr>
          <w:sz w:val="32"/>
          <w:szCs w:val="32"/>
        </w:rPr>
      </w:pPr>
      <w:r>
        <w:rPr>
          <w:sz w:val="32"/>
          <w:szCs w:val="32"/>
        </w:rPr>
        <w:t>(rakety a míče lze půjčit)</w:t>
      </w:r>
    </w:p>
    <w:p w:rsidR="00727C8E" w:rsidRPr="00727C8E" w:rsidRDefault="00727C8E" w:rsidP="00727C8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občerstvení zajištěno</w:t>
      </w:r>
    </w:p>
    <w:sectPr w:rsidR="00727C8E" w:rsidRPr="0072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533"/>
    <w:multiLevelType w:val="hybridMultilevel"/>
    <w:tmpl w:val="6508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6A"/>
    <w:rsid w:val="00140CD2"/>
    <w:rsid w:val="001B3CEC"/>
    <w:rsid w:val="003F226A"/>
    <w:rsid w:val="00727C8E"/>
    <w:rsid w:val="00F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266C-B05A-438C-8935-5F265FA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26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F22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Rygrová Milena Ing. (ÚzP v Trutnově)</dc:creator>
  <cp:lastModifiedBy>Obecní úřad Horní Branná</cp:lastModifiedBy>
  <cp:revision>2</cp:revision>
  <cp:lastPrinted>2017-05-29T04:41:00Z</cp:lastPrinted>
  <dcterms:created xsi:type="dcterms:W3CDTF">2017-05-29T05:44:00Z</dcterms:created>
  <dcterms:modified xsi:type="dcterms:W3CDTF">2017-05-29T05:44:00Z</dcterms:modified>
</cp:coreProperties>
</file>